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A" w:rsidRPr="000F15DD" w:rsidRDefault="00DB70BA" w:rsidP="00DB70BA">
      <w:pPr>
        <w:pStyle w:val="a7"/>
        <w:jc w:val="center"/>
      </w:pPr>
      <w:r w:rsidRPr="000F15DD">
        <w:t>Перечень рекомендуемых мероприятий по улучшению условий труда</w:t>
      </w:r>
    </w:p>
    <w:p w:rsidR="00B3448B" w:rsidRPr="000F15DD" w:rsidRDefault="00B3448B" w:rsidP="00B3448B"/>
    <w:p w:rsidR="00B3448B" w:rsidRDefault="00B3448B" w:rsidP="00B3448B">
      <w:pPr>
        <w:rPr>
          <w:rStyle w:val="a9"/>
        </w:rPr>
      </w:pPr>
      <w:r w:rsidRPr="000F15DD">
        <w:t>Наименование организации:</w:t>
      </w:r>
      <w:r w:rsidRPr="000F15DD">
        <w:rPr>
          <w:rStyle w:val="a9"/>
        </w:rPr>
        <w:t xml:space="preserve"> </w:t>
      </w:r>
      <w:r w:rsidRPr="000F15DD">
        <w:rPr>
          <w:rStyle w:val="a9"/>
        </w:rPr>
        <w:fldChar w:fldCharType="begin"/>
      </w:r>
      <w:r w:rsidRPr="000F15DD">
        <w:rPr>
          <w:rStyle w:val="a9"/>
        </w:rPr>
        <w:instrText xml:space="preserve"> DOCVARIABLE </w:instrText>
      </w:r>
      <w:r w:rsidR="00483A6A" w:rsidRPr="000F15DD">
        <w:rPr>
          <w:rStyle w:val="a9"/>
        </w:rPr>
        <w:instrText>ceh_info</w:instrText>
      </w:r>
      <w:r w:rsidRPr="000F15DD">
        <w:rPr>
          <w:rStyle w:val="a9"/>
        </w:rPr>
        <w:instrText xml:space="preserve"> \* MERGEFORMAT </w:instrText>
      </w:r>
      <w:r w:rsidRPr="000F15DD">
        <w:rPr>
          <w:rStyle w:val="a9"/>
        </w:rPr>
        <w:fldChar w:fldCharType="separate"/>
      </w:r>
      <w:r w:rsidR="004C2BC7" w:rsidRPr="004C2BC7">
        <w:rPr>
          <w:rStyle w:val="a9"/>
        </w:rPr>
        <w:t xml:space="preserve"> Общество с ограниченной ответственностью «Элит-Инвест» </w:t>
      </w:r>
      <w:r w:rsidRPr="000F15DD">
        <w:rPr>
          <w:rStyle w:val="a9"/>
        </w:rPr>
        <w:fldChar w:fldCharType="end"/>
      </w:r>
      <w:r w:rsidRPr="000F15DD">
        <w:rPr>
          <w:rStyle w:val="a9"/>
        </w:rPr>
        <w:t> </w:t>
      </w:r>
    </w:p>
    <w:p w:rsidR="000F15DD" w:rsidRPr="000F15DD" w:rsidRDefault="000F15DD" w:rsidP="00B3448B"/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0F15DD" w:rsidTr="008B4051">
        <w:trPr>
          <w:jc w:val="center"/>
        </w:trPr>
        <w:tc>
          <w:tcPr>
            <w:tcW w:w="3049" w:type="dxa"/>
            <w:vAlign w:val="center"/>
          </w:tcPr>
          <w:p w:rsidR="00DB70BA" w:rsidRPr="000F15DD" w:rsidRDefault="00DB70BA" w:rsidP="00DB70BA">
            <w:pPr>
              <w:pStyle w:val="aa"/>
            </w:pPr>
            <w:bookmarkStart w:id="0" w:name="main_table"/>
            <w:bookmarkEnd w:id="0"/>
            <w:r w:rsidRPr="000F15D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F15DD" w:rsidRDefault="00DB70BA" w:rsidP="00DB70BA">
            <w:pPr>
              <w:pStyle w:val="aa"/>
            </w:pPr>
            <w:r w:rsidRPr="000F15D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F15DD" w:rsidRDefault="00DB70BA" w:rsidP="00DB70BA">
            <w:pPr>
              <w:pStyle w:val="aa"/>
            </w:pPr>
            <w:r w:rsidRPr="000F15DD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F15DD" w:rsidRDefault="008B4051" w:rsidP="00DB70BA">
            <w:pPr>
              <w:pStyle w:val="aa"/>
            </w:pPr>
            <w:r w:rsidRPr="000F15DD">
              <w:t>Срок</w:t>
            </w:r>
            <w:r w:rsidRPr="000F15DD">
              <w:br/>
            </w:r>
            <w:r w:rsidR="00DB70BA" w:rsidRPr="000F15DD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F15DD" w:rsidRDefault="00DB70BA" w:rsidP="00DB70BA">
            <w:pPr>
              <w:pStyle w:val="aa"/>
            </w:pPr>
            <w:r w:rsidRPr="000F15DD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F15DD" w:rsidRDefault="00DB70BA" w:rsidP="00DB70BA">
            <w:pPr>
              <w:pStyle w:val="aa"/>
            </w:pPr>
            <w:r w:rsidRPr="000F15DD">
              <w:t>Отметка о выполнении</w:t>
            </w:r>
          </w:p>
        </w:tc>
      </w:tr>
      <w:tr w:rsidR="00DB70BA" w:rsidRPr="000F15DD" w:rsidTr="008B4051">
        <w:trPr>
          <w:jc w:val="center"/>
        </w:trPr>
        <w:tc>
          <w:tcPr>
            <w:tcW w:w="3049" w:type="dxa"/>
            <w:vAlign w:val="center"/>
          </w:tcPr>
          <w:p w:rsidR="00DB70BA" w:rsidRPr="000F15DD" w:rsidRDefault="00DB70BA" w:rsidP="00DB70BA">
            <w:pPr>
              <w:pStyle w:val="aa"/>
            </w:pPr>
            <w:r w:rsidRPr="000F15DD">
              <w:t>1</w:t>
            </w:r>
          </w:p>
        </w:tc>
        <w:tc>
          <w:tcPr>
            <w:tcW w:w="3686" w:type="dxa"/>
            <w:vAlign w:val="center"/>
          </w:tcPr>
          <w:p w:rsidR="00DB70BA" w:rsidRPr="000F15DD" w:rsidRDefault="00DB70BA" w:rsidP="00DB70BA">
            <w:pPr>
              <w:pStyle w:val="aa"/>
            </w:pPr>
            <w:r w:rsidRPr="000F15DD">
              <w:t>2</w:t>
            </w:r>
          </w:p>
        </w:tc>
        <w:tc>
          <w:tcPr>
            <w:tcW w:w="2835" w:type="dxa"/>
            <w:vAlign w:val="center"/>
          </w:tcPr>
          <w:p w:rsidR="00DB70BA" w:rsidRPr="000F15DD" w:rsidRDefault="00DB70BA" w:rsidP="00DB70BA">
            <w:pPr>
              <w:pStyle w:val="aa"/>
            </w:pPr>
            <w:r w:rsidRPr="000F15DD">
              <w:t>3</w:t>
            </w:r>
          </w:p>
        </w:tc>
        <w:tc>
          <w:tcPr>
            <w:tcW w:w="1384" w:type="dxa"/>
            <w:vAlign w:val="center"/>
          </w:tcPr>
          <w:p w:rsidR="00DB70BA" w:rsidRPr="000F15DD" w:rsidRDefault="00DB70BA" w:rsidP="00DB70BA">
            <w:pPr>
              <w:pStyle w:val="aa"/>
            </w:pPr>
            <w:r w:rsidRPr="000F15DD">
              <w:t>4</w:t>
            </w:r>
          </w:p>
        </w:tc>
        <w:tc>
          <w:tcPr>
            <w:tcW w:w="3294" w:type="dxa"/>
            <w:vAlign w:val="center"/>
          </w:tcPr>
          <w:p w:rsidR="00DB70BA" w:rsidRPr="000F15DD" w:rsidRDefault="00DB70BA" w:rsidP="00DB70BA">
            <w:pPr>
              <w:pStyle w:val="aa"/>
            </w:pPr>
            <w:r w:rsidRPr="000F15DD">
              <w:t>5</w:t>
            </w:r>
          </w:p>
        </w:tc>
        <w:tc>
          <w:tcPr>
            <w:tcW w:w="1315" w:type="dxa"/>
            <w:vAlign w:val="center"/>
          </w:tcPr>
          <w:p w:rsidR="00DB70BA" w:rsidRPr="000F15DD" w:rsidRDefault="00DB70BA" w:rsidP="00DB70BA">
            <w:pPr>
              <w:pStyle w:val="aa"/>
            </w:pPr>
            <w:r w:rsidRPr="000F15DD">
              <w:t>6</w:t>
            </w: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Медперсонал</w:t>
            </w:r>
          </w:p>
        </w:tc>
        <w:tc>
          <w:tcPr>
            <w:tcW w:w="3686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1. Медицинская сестра</w:t>
            </w:r>
          </w:p>
        </w:tc>
        <w:tc>
          <w:tcPr>
            <w:tcW w:w="3686" w:type="dxa"/>
            <w:vAlign w:val="center"/>
          </w:tcPr>
          <w:p w:rsidR="004C2BC7" w:rsidRPr="000F15DD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Pr="000F15DD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2. Медицинская сестра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3. Медицинская сестра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4. Медицинская сестра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5. Медицинская сестра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</w:t>
            </w:r>
            <w:r>
              <w:lastRenderedPageBreak/>
              <w:t>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lastRenderedPageBreak/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6. Медицинская сестра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7. Медицинский регистратор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8. Медицинский регистратор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9. Санитарка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10. Санитарка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11. Старшая медицинская сестра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Врачи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12. Акушер-гинеколог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13. Офтальмолог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14. Невролог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15. Кардиолог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 xml:space="preserve">16. </w:t>
            </w:r>
            <w:proofErr w:type="spellStart"/>
            <w:r>
              <w:t>Травмотолог</w:t>
            </w:r>
            <w:proofErr w:type="spellEnd"/>
            <w:r>
              <w:t>-ортопед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17. Лор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lastRenderedPageBreak/>
              <w:t>18. Главный врач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19. Врач-педиатр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20. Хирург сердечно-сосудистый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21. Терапевт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22. Эндокринолог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23. Врач УЗИ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24. Врач УЗИ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Биологический: Соблюдать требования </w:t>
            </w:r>
            <w:r>
              <w:lastRenderedPageBreak/>
              <w:t>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lastRenderedPageBreak/>
              <w:t>Ограничение контакта с био</w:t>
            </w:r>
            <w:r>
              <w:lastRenderedPageBreak/>
              <w:t xml:space="preserve">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25. Хирург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26. Врач-эндоскопист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27. Хирург детский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28.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29. Онколог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30. Врач-гастроэнтеролог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</w:t>
            </w:r>
            <w:r>
              <w:lastRenderedPageBreak/>
              <w:t>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lastRenderedPageBreak/>
              <w:t>Ограничение контакта с биологически опасными объек</w:t>
            </w:r>
            <w:r>
              <w:lastRenderedPageBreak/>
              <w:t xml:space="preserve">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31. Уролог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32. Нейрохирург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33. Врач-дерматовенеролог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34. Врач-стоматолог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35. Эндокринолог детский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36. Аллерголог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Биологический: Соблюдать требования режимов безопасности работы в конкретных условиях, с учетом характера </w:t>
            </w:r>
            <w:r>
              <w:lastRenderedPageBreak/>
              <w:t>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lastRenderedPageBreak/>
              <w:t>Ограничение контакта с биологически опасными объектами, уменьшения риска по</w:t>
            </w:r>
            <w:r>
              <w:lastRenderedPageBreak/>
              <w:t xml:space="preserve">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37. Мануальный терапевт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38. Врач невролог детский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39. Старший администратор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40. Администратор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41. Главный врач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Биологический: Соблюдать требования режимов безопасности работы в конкретных условиях, с учетом характера работ, требований безопасности труда, производственной санитарии, личной гигиены, применения средств индивидуальной защиты.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  <w:r>
              <w:t xml:space="preserve">Ограничение контакта с биологически опасными объектами, уменьшения риска получения заболевания. </w:t>
            </w: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42. Директор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43. Бухгалтер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44. Главный бухгалтер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45. Кассир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46. Специалист кадровой службы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  <w:tr w:rsidR="004C2BC7" w:rsidRPr="000F15DD" w:rsidTr="008B4051">
        <w:trPr>
          <w:jc w:val="center"/>
        </w:trPr>
        <w:tc>
          <w:tcPr>
            <w:tcW w:w="3049" w:type="dxa"/>
            <w:vAlign w:val="center"/>
          </w:tcPr>
          <w:p w:rsidR="004C2BC7" w:rsidRPr="004C2BC7" w:rsidRDefault="004C2BC7" w:rsidP="004C2BC7">
            <w:pPr>
              <w:pStyle w:val="aa"/>
              <w:jc w:val="left"/>
            </w:pPr>
            <w:r>
              <w:t>47. Системный администратор</w:t>
            </w:r>
          </w:p>
        </w:tc>
        <w:tc>
          <w:tcPr>
            <w:tcW w:w="3686" w:type="dxa"/>
            <w:vAlign w:val="center"/>
          </w:tcPr>
          <w:p w:rsidR="004C2BC7" w:rsidRDefault="004C2BC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4C2BC7" w:rsidRDefault="004C2BC7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C2BC7" w:rsidRPr="000F15DD" w:rsidRDefault="004C2BC7" w:rsidP="00DB70BA">
            <w:pPr>
              <w:pStyle w:val="aa"/>
            </w:pPr>
          </w:p>
        </w:tc>
      </w:tr>
    </w:tbl>
    <w:p w:rsidR="00CD55D4" w:rsidRPr="000F15DD" w:rsidRDefault="00B02646">
      <w:bookmarkStart w:id="1" w:name="_GoBack"/>
      <w:bookmarkEnd w:id="1"/>
      <w:r>
        <w:rPr>
          <w:sz w:val="20"/>
        </w:rPr>
        <w:t xml:space="preserve"> </w:t>
      </w:r>
    </w:p>
    <w:sectPr w:rsidR="00CD55D4" w:rsidRPr="000F15D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DA7" w:rsidRPr="004C2BC7" w:rsidRDefault="00C75DA7" w:rsidP="004C2BC7">
      <w:r>
        <w:separator/>
      </w:r>
    </w:p>
  </w:endnote>
  <w:endnote w:type="continuationSeparator" w:id="0">
    <w:p w:rsidR="00C75DA7" w:rsidRPr="004C2BC7" w:rsidRDefault="00C75DA7" w:rsidP="004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DA7" w:rsidRPr="004C2BC7" w:rsidRDefault="00C75DA7" w:rsidP="004C2BC7">
      <w:r>
        <w:separator/>
      </w:r>
    </w:p>
  </w:footnote>
  <w:footnote w:type="continuationSeparator" w:id="0">
    <w:p w:rsidR="00C75DA7" w:rsidRPr="004C2BC7" w:rsidRDefault="00C75DA7" w:rsidP="004C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tt_org_adr" w:val="105118, г. Москва, ш. Энтузиастов, д. 34, этаж 4, пом. 1."/>
    <w:docVar w:name="att_org_name" w:val="Общество с ограниченной ответственностью &quot;Лаборатория труда&quot;"/>
    <w:docVar w:name="att_org_reg_date" w:val="08.04.2016"/>
    <w:docVar w:name="att_org_reg_num" w:val="261"/>
    <w:docVar w:name="boss_fio" w:val="Воробьев Даниил Викторович"/>
    <w:docVar w:name="ceh_info" w:val=" Общество с ограниченной ответственностью «Элит-Инвест» "/>
    <w:docVar w:name="doc_type" w:val="6"/>
    <w:docVar w:name="fill_date" w:val="03.02.2023"/>
    <w:docVar w:name="org_guid" w:val="ACE9AB4986DB4B4FA594728120E699E8"/>
    <w:docVar w:name="org_id" w:val="219"/>
    <w:docVar w:name="org_name" w:val="     "/>
    <w:docVar w:name="pers_guids" w:val="95F5248A1DF04C21BFA7002619985463@13067262336"/>
    <w:docVar w:name="pers_snils" w:val="95F5248A1DF04C21BFA7002619985463@13067262336"/>
    <w:docVar w:name="podr_id" w:val="org_219"/>
    <w:docVar w:name="pred_dolg" w:val="Директор"/>
    <w:docVar w:name="pred_fio" w:val="Аркадьева Елена Леонидовна"/>
    <w:docVar w:name="rbtd_name" w:val="Общество с ограниченной ответственностью «Элит-Инвест»"/>
    <w:docVar w:name="sv_docs" w:val="1"/>
  </w:docVars>
  <w:rsids>
    <w:rsidRoot w:val="004C2BC7"/>
    <w:rsid w:val="0002033E"/>
    <w:rsid w:val="00056BFC"/>
    <w:rsid w:val="0007776A"/>
    <w:rsid w:val="00093D2E"/>
    <w:rsid w:val="000C5130"/>
    <w:rsid w:val="000F15DD"/>
    <w:rsid w:val="00106DC5"/>
    <w:rsid w:val="00196135"/>
    <w:rsid w:val="001A7AC3"/>
    <w:rsid w:val="001B06AD"/>
    <w:rsid w:val="00237B32"/>
    <w:rsid w:val="003A1C01"/>
    <w:rsid w:val="003A2259"/>
    <w:rsid w:val="003C79E5"/>
    <w:rsid w:val="00483A6A"/>
    <w:rsid w:val="004913B2"/>
    <w:rsid w:val="00495D50"/>
    <w:rsid w:val="004B7161"/>
    <w:rsid w:val="004C2BC7"/>
    <w:rsid w:val="004C6BD0"/>
    <w:rsid w:val="004D3FF5"/>
    <w:rsid w:val="004E5CB1"/>
    <w:rsid w:val="00547088"/>
    <w:rsid w:val="005567D6"/>
    <w:rsid w:val="005645F0"/>
    <w:rsid w:val="00572AE0"/>
    <w:rsid w:val="00574A3C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02646"/>
    <w:rsid w:val="00B12F45"/>
    <w:rsid w:val="00B1405F"/>
    <w:rsid w:val="00B3448B"/>
    <w:rsid w:val="00B5534B"/>
    <w:rsid w:val="00BA560A"/>
    <w:rsid w:val="00BD0A92"/>
    <w:rsid w:val="00C0355B"/>
    <w:rsid w:val="00C45714"/>
    <w:rsid w:val="00C75DA7"/>
    <w:rsid w:val="00C93056"/>
    <w:rsid w:val="00CA2E96"/>
    <w:rsid w:val="00CD2568"/>
    <w:rsid w:val="00CD55D4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0C9BB"/>
  <w15:docId w15:val="{B3F71186-0F0B-44BB-ACF9-C68D08D9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C2B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2BC7"/>
    <w:rPr>
      <w:sz w:val="24"/>
    </w:rPr>
  </w:style>
  <w:style w:type="paragraph" w:styleId="ad">
    <w:name w:val="footer"/>
    <w:basedOn w:val="a"/>
    <w:link w:val="ae"/>
    <w:rsid w:val="004C2B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2B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usr</cp:lastModifiedBy>
  <cp:revision>2</cp:revision>
  <dcterms:created xsi:type="dcterms:W3CDTF">2023-02-04T19:42:00Z</dcterms:created>
  <dcterms:modified xsi:type="dcterms:W3CDTF">2023-03-10T09:25:00Z</dcterms:modified>
</cp:coreProperties>
</file>